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3E" w:rsidRDefault="00071E3E" w:rsidP="00071E3E">
      <w:pPr>
        <w:pStyle w:val="Heading2"/>
        <w:spacing w:before="52"/>
      </w:pPr>
    </w:p>
    <w:p w:rsidR="00075886" w:rsidRDefault="00075886" w:rsidP="00075886">
      <w:pPr>
        <w:pStyle w:val="Heading1"/>
        <w:spacing w:before="45" w:line="240" w:lineRule="auto"/>
        <w:ind w:left="119" w:firstLine="153"/>
        <w:jc w:val="left"/>
        <w:rPr>
          <w:rFonts w:ascii="Calibri"/>
        </w:rPr>
      </w:pPr>
      <w:r>
        <w:rPr>
          <w:rFonts w:ascii="Calibri"/>
        </w:rPr>
        <w:t>ALLEGATO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B/2</w:t>
      </w:r>
    </w:p>
    <w:p w:rsidR="00075886" w:rsidRDefault="00075886" w:rsidP="00075886">
      <w:pPr>
        <w:pStyle w:val="Heading2"/>
        <w:spacing w:before="138"/>
      </w:pPr>
      <w:r>
        <w:t>VERBALE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MEDICINALE</w:t>
      </w:r>
      <w:r>
        <w:rPr>
          <w:spacing w:val="-3"/>
        </w:rPr>
        <w:t xml:space="preserve"> </w:t>
      </w:r>
      <w:r>
        <w:t>SALVAVITA</w:t>
      </w:r>
    </w:p>
    <w:p w:rsidR="00075886" w:rsidRDefault="00075886" w:rsidP="00075886">
      <w:pPr>
        <w:pStyle w:val="Corpodeltesto"/>
        <w:spacing w:before="184"/>
        <w:ind w:left="272"/>
      </w:pP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...........alle</w:t>
      </w:r>
      <w:r>
        <w:rPr>
          <w:spacing w:val="-2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..........</w:t>
      </w:r>
      <w:r>
        <w:rPr>
          <w:spacing w:val="-3"/>
        </w:rPr>
        <w:t xml:space="preserve"> </w:t>
      </w:r>
      <w:r>
        <w:t>la/il</w:t>
      </w:r>
      <w:r>
        <w:rPr>
          <w:spacing w:val="-4"/>
        </w:rPr>
        <w:t xml:space="preserve"> </w:t>
      </w:r>
      <w:r>
        <w:t>sig.</w:t>
      </w:r>
      <w:r>
        <w:rPr>
          <w:spacing w:val="-4"/>
        </w:rPr>
        <w:t xml:space="preserve"> </w:t>
      </w:r>
      <w:r>
        <w:t>…...............................................................................................</w:t>
      </w:r>
    </w:p>
    <w:p w:rsidR="00075886" w:rsidRDefault="00075886" w:rsidP="00075886">
      <w:pPr>
        <w:pStyle w:val="Corpodeltesto"/>
        <w:spacing w:before="144"/>
        <w:ind w:left="272"/>
      </w:pPr>
      <w:r>
        <w:t>genitore</w:t>
      </w:r>
      <w:r>
        <w:rPr>
          <w:spacing w:val="-9"/>
        </w:rPr>
        <w:t xml:space="preserve"> </w:t>
      </w:r>
      <w:r>
        <w:t>dell'alunno/a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</w:t>
      </w:r>
    </w:p>
    <w:p w:rsidR="00075886" w:rsidRDefault="00075886" w:rsidP="00075886">
      <w:pPr>
        <w:pStyle w:val="Corpodeltesto"/>
        <w:spacing w:before="146"/>
        <w:ind w:left="272"/>
      </w:pP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.........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..........................................................................................</w:t>
      </w:r>
    </w:p>
    <w:p w:rsidR="00075886" w:rsidRDefault="00075886" w:rsidP="00075886">
      <w:pPr>
        <w:pStyle w:val="Corpodeltesto"/>
        <w:spacing w:before="147"/>
        <w:ind w:left="272"/>
      </w:pPr>
      <w:r>
        <w:t>consegna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di classe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flacone</w:t>
      </w:r>
      <w:r>
        <w:rPr>
          <w:spacing w:val="-3"/>
        </w:rPr>
        <w:t xml:space="preserve"> </w:t>
      </w:r>
      <w:r>
        <w:t>nuovo ed</w:t>
      </w:r>
      <w:r>
        <w:rPr>
          <w:spacing w:val="-2"/>
        </w:rPr>
        <w:t xml:space="preserve"> </w:t>
      </w:r>
      <w:r>
        <w:t>integro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medicinale</w:t>
      </w:r>
    </w:p>
    <w:p w:rsidR="00075886" w:rsidRDefault="00075886" w:rsidP="00075886">
      <w:pPr>
        <w:pStyle w:val="Corpodeltesto"/>
        <w:spacing w:before="2"/>
        <w:rPr>
          <w:sz w:val="25"/>
        </w:rPr>
      </w:pPr>
    </w:p>
    <w:p w:rsidR="00075886" w:rsidRDefault="00075886" w:rsidP="00075886">
      <w:pPr>
        <w:pStyle w:val="Corpodeltesto"/>
        <w:ind w:left="272"/>
      </w:pPr>
      <w:r>
        <w:rPr>
          <w:spacing w:val="-1"/>
        </w:rPr>
        <w:t>............................................................................................................da</w:t>
      </w:r>
      <w:r>
        <w:rPr>
          <w:spacing w:val="16"/>
        </w:rPr>
        <w:t xml:space="preserve"> </w:t>
      </w:r>
      <w:r>
        <w:t>somministrare</w:t>
      </w:r>
      <w:r>
        <w:rPr>
          <w:spacing w:val="17"/>
        </w:rPr>
        <w:t xml:space="preserve"> </w:t>
      </w:r>
      <w:r>
        <w:t>al/alla</w:t>
      </w:r>
    </w:p>
    <w:p w:rsidR="00075886" w:rsidRDefault="00075886" w:rsidP="00075886">
      <w:pPr>
        <w:pStyle w:val="Corpodeltesto"/>
        <w:tabs>
          <w:tab w:val="left" w:leader="dot" w:pos="7296"/>
        </w:tabs>
        <w:spacing w:before="33"/>
        <w:ind w:left="272"/>
      </w:pPr>
      <w:r>
        <w:t>bambino/a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vertAlign w:val="superscript"/>
        </w:rPr>
        <w:t>1</w:t>
      </w:r>
      <w:r>
        <w:rPr>
          <w:position w:val="11"/>
        </w:rPr>
        <w:tab/>
      </w:r>
      <w:r>
        <w:t>nella</w:t>
      </w:r>
      <w:r>
        <w:rPr>
          <w:spacing w:val="2"/>
        </w:rPr>
        <w:t xml:space="preserve"> </w:t>
      </w:r>
      <w:r>
        <w:t>dose</w:t>
      </w:r>
    </w:p>
    <w:p w:rsidR="00075886" w:rsidRDefault="00075886" w:rsidP="00075886">
      <w:pPr>
        <w:pStyle w:val="Corpodeltesto"/>
        <w:ind w:left="272"/>
      </w:pPr>
      <w:r>
        <w:t>..............................................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medica</w:t>
      </w:r>
      <w:r>
        <w:rPr>
          <w:spacing w:val="-2"/>
        </w:rPr>
        <w:t xml:space="preserve"> </w:t>
      </w:r>
      <w:r>
        <w:t>consegnata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segreteria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copia</w:t>
      </w:r>
    </w:p>
    <w:p w:rsidR="00075886" w:rsidRDefault="00075886" w:rsidP="00075886">
      <w:pPr>
        <w:pStyle w:val="Corpodeltesto"/>
        <w:tabs>
          <w:tab w:val="left" w:leader="dot" w:pos="9055"/>
        </w:tabs>
        <w:spacing w:line="292" w:lineRule="exact"/>
        <w:ind w:left="272"/>
      </w:pPr>
      <w:r>
        <w:t>allegata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…............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dott</w:t>
      </w:r>
      <w:r>
        <w:tab/>
        <w:t>Il</w:t>
      </w:r>
    </w:p>
    <w:p w:rsidR="00075886" w:rsidRDefault="00075886" w:rsidP="00075886">
      <w:pPr>
        <w:pStyle w:val="Corpodeltesto"/>
        <w:spacing w:line="292" w:lineRule="exact"/>
        <w:ind w:left="272"/>
      </w:pPr>
      <w:r>
        <w:t>genitore:</w:t>
      </w:r>
    </w:p>
    <w:p w:rsidR="00075886" w:rsidRDefault="00075886" w:rsidP="00075886">
      <w:pPr>
        <w:pStyle w:val="Paragrafoelenco"/>
        <w:numPr>
          <w:ilvl w:val="0"/>
          <w:numId w:val="4"/>
        </w:numPr>
        <w:tabs>
          <w:tab w:val="left" w:pos="618"/>
          <w:tab w:val="left" w:pos="619"/>
        </w:tabs>
        <w:spacing w:before="161" w:line="360" w:lineRule="auto"/>
        <w:ind w:right="408" w:hanging="397"/>
        <w:rPr>
          <w:sz w:val="16"/>
        </w:rPr>
      </w:pPr>
      <w:r>
        <w:rPr>
          <w:sz w:val="24"/>
        </w:rPr>
        <w:t>autorizza il personale della scuola a somministrare il farmaco e solleva lo stesso personale da</w:t>
      </w:r>
      <w:r>
        <w:rPr>
          <w:spacing w:val="-52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derivante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1"/>
          <w:sz w:val="24"/>
        </w:rPr>
        <w:t xml:space="preserve"> </w:t>
      </w:r>
      <w:r>
        <w:rPr>
          <w:sz w:val="24"/>
        </w:rPr>
        <w:t>stesso.</w:t>
      </w:r>
    </w:p>
    <w:p w:rsidR="00075886" w:rsidRDefault="00075886" w:rsidP="00075886">
      <w:pPr>
        <w:pStyle w:val="Paragrafoelenco"/>
        <w:numPr>
          <w:ilvl w:val="0"/>
          <w:numId w:val="4"/>
        </w:numPr>
        <w:tabs>
          <w:tab w:val="left" w:pos="618"/>
          <w:tab w:val="left" w:pos="619"/>
        </w:tabs>
        <w:spacing w:before="158" w:line="360" w:lineRule="auto"/>
        <w:ind w:right="393" w:hanging="397"/>
        <w:rPr>
          <w:sz w:val="16"/>
        </w:rPr>
      </w:pPr>
      <w:r>
        <w:rPr>
          <w:sz w:val="24"/>
        </w:rPr>
        <w:t>provvederà a rifornire la scuola di una nuova confezione integra, ogni qual volta il medicinale</w:t>
      </w:r>
      <w:r>
        <w:rPr>
          <w:spacing w:val="-52"/>
          <w:sz w:val="24"/>
        </w:rPr>
        <w:t xml:space="preserve"> </w:t>
      </w:r>
      <w:r>
        <w:rPr>
          <w:sz w:val="24"/>
        </w:rPr>
        <w:t>sarà terminato, inoltre comunicherà immediatamente ogni eventuale variazione 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trattamento.</w:t>
      </w:r>
    </w:p>
    <w:p w:rsidR="00075886" w:rsidRDefault="00075886" w:rsidP="00075886">
      <w:pPr>
        <w:pStyle w:val="Corpodeltesto"/>
        <w:spacing w:before="155"/>
        <w:ind w:left="272"/>
      </w:pP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è sempre</w:t>
      </w:r>
      <w:r>
        <w:rPr>
          <w:spacing w:val="-2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prontamente</w:t>
      </w:r>
      <w:r>
        <w:rPr>
          <w:spacing w:val="-1"/>
        </w:rPr>
        <w:t xml:space="preserve"> </w:t>
      </w:r>
      <w:r>
        <w:t>rintracciabile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numeri</w:t>
      </w:r>
      <w:r>
        <w:rPr>
          <w:spacing w:val="-4"/>
        </w:rPr>
        <w:t xml:space="preserve"> </w:t>
      </w:r>
      <w:r>
        <w:t>telefonici:</w:t>
      </w: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  <w:tabs>
          <w:tab w:val="left" w:pos="2995"/>
        </w:tabs>
        <w:spacing w:before="192" w:line="357" w:lineRule="auto"/>
        <w:ind w:left="272" w:right="4649"/>
      </w:pPr>
      <w:r>
        <w:t>.........................................</w:t>
      </w:r>
      <w:r>
        <w:tab/>
        <w:t>........................................</w:t>
      </w:r>
      <w:r>
        <w:rPr>
          <w:spacing w:val="-52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................................</w:t>
      </w:r>
      <w:r>
        <w:rPr>
          <w:spacing w:val="-3"/>
        </w:rPr>
        <w:t xml:space="preserve"> </w:t>
      </w:r>
      <w:r>
        <w:t>il ........................</w:t>
      </w: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  <w:spacing w:before="2"/>
        <w:rPr>
          <w:sz w:val="28"/>
        </w:rPr>
      </w:pPr>
    </w:p>
    <w:p w:rsidR="00075886" w:rsidRDefault="00075886" w:rsidP="00075886">
      <w:pPr>
        <w:pStyle w:val="Corpodeltesto"/>
        <w:tabs>
          <w:tab w:val="left" w:pos="6206"/>
        </w:tabs>
        <w:ind w:left="1413"/>
      </w:pPr>
      <w:r>
        <w:t>Il</w:t>
      </w:r>
      <w:r>
        <w:rPr>
          <w:spacing w:val="-2"/>
        </w:rPr>
        <w:t xml:space="preserve"> </w:t>
      </w:r>
      <w:r>
        <w:t>genitore</w:t>
      </w:r>
      <w:r>
        <w:tab/>
        <w:t>Le</w:t>
      </w:r>
      <w:r>
        <w:rPr>
          <w:spacing w:val="-1"/>
        </w:rPr>
        <w:t xml:space="preserve"> </w:t>
      </w:r>
      <w:r>
        <w:t>insegnanti</w:t>
      </w:r>
    </w:p>
    <w:p w:rsidR="00075886" w:rsidRDefault="00075886" w:rsidP="00075886">
      <w:pPr>
        <w:pStyle w:val="Corpodeltesto"/>
        <w:tabs>
          <w:tab w:val="left" w:pos="5292"/>
        </w:tabs>
        <w:spacing w:before="185"/>
        <w:ind w:left="272"/>
      </w:pPr>
      <w:r>
        <w:t>............................................................</w:t>
      </w:r>
      <w:r>
        <w:tab/>
        <w:t>........................................................................</w:t>
      </w: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</w:pPr>
    </w:p>
    <w:p w:rsidR="00075886" w:rsidRDefault="00075886" w:rsidP="00075886">
      <w:pPr>
        <w:pStyle w:val="Corpodeltesto"/>
        <w:spacing w:before="198"/>
        <w:ind w:left="272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Indicare l'evento</w:t>
      </w:r>
    </w:p>
    <w:p w:rsidR="00147ACD" w:rsidRPr="00071E3E" w:rsidRDefault="00147ACD" w:rsidP="00075886">
      <w:pPr>
        <w:pStyle w:val="Heading2"/>
        <w:spacing w:before="52"/>
      </w:pPr>
    </w:p>
    <w:sectPr w:rsidR="00147ACD" w:rsidRPr="00071E3E" w:rsidSect="00FA11E6">
      <w:headerReference w:type="default" r:id="rId7"/>
      <w:pgSz w:w="11930" w:h="16850"/>
      <w:pgMar w:top="2180" w:right="980" w:bottom="280" w:left="860" w:header="5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79" w:rsidRDefault="00212C79" w:rsidP="00147ACD">
      <w:r>
        <w:separator/>
      </w:r>
    </w:p>
  </w:endnote>
  <w:endnote w:type="continuationSeparator" w:id="1">
    <w:p w:rsidR="00212C79" w:rsidRDefault="00212C79" w:rsidP="0014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79" w:rsidRDefault="00212C79" w:rsidP="00147ACD">
      <w:r>
        <w:separator/>
      </w:r>
    </w:p>
  </w:footnote>
  <w:footnote w:type="continuationSeparator" w:id="1">
    <w:p w:rsidR="00212C79" w:rsidRDefault="00212C79" w:rsidP="0014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D" w:rsidRDefault="004C3F9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6213475</wp:posOffset>
          </wp:positionH>
          <wp:positionV relativeFrom="page">
            <wp:posOffset>361314</wp:posOffset>
          </wp:positionV>
          <wp:extent cx="419734" cy="447675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34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488949</wp:posOffset>
          </wp:positionV>
          <wp:extent cx="760094" cy="727709"/>
          <wp:effectExtent l="0" t="0" r="0" b="0"/>
          <wp:wrapNone/>
          <wp:docPr id="3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094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5984240</wp:posOffset>
          </wp:positionH>
          <wp:positionV relativeFrom="page">
            <wp:posOffset>977264</wp:posOffset>
          </wp:positionV>
          <wp:extent cx="536575" cy="361950"/>
          <wp:effectExtent l="0" t="0" r="0" b="0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6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24E" w:rsidRPr="005B0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1pt;margin-top:33.6pt;width:333.15pt;height:76.2pt;z-index:-251657216;mso-position-horizontal-relative:page;mso-position-vertical-relative:page" filled="f" stroked="f">
          <v:textbox style="mso-next-textbox:#_x0000_s1025" inset="0,0,0,0">
            <w:txbxContent>
              <w:p w:rsidR="00147ACD" w:rsidRDefault="004C3F95">
                <w:pPr>
                  <w:spacing w:before="19" w:line="268" w:lineRule="exact"/>
                  <w:ind w:left="19" w:right="19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MINISTERO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DELL’ISTRUZIONE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24"/>
                  </w:rPr>
                  <w:t xml:space="preserve"> </w:t>
                </w:r>
                <w:r w:rsidR="00FA11E6">
                  <w:rPr>
                    <w:rFonts w:ascii="Arial" w:hAnsi="Arial"/>
                    <w:b/>
                    <w:w w:val="80"/>
                    <w:sz w:val="24"/>
                  </w:rPr>
                  <w:t>E DEL MERITO</w:t>
                </w:r>
              </w:p>
              <w:p w:rsidR="00147ACD" w:rsidRDefault="004C3F95">
                <w:pPr>
                  <w:spacing w:line="268" w:lineRule="exact"/>
                  <w:ind w:left="19" w:right="17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Istituto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Comprensivo</w:t>
                </w:r>
                <w:r>
                  <w:rPr>
                    <w:rFonts w:ascii="Arial" w:hAnsi="Arial"/>
                    <w:b/>
                    <w:spacing w:val="2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“Casalinuovo</w:t>
                </w:r>
                <w:r>
                  <w:rPr>
                    <w:rFonts w:ascii="Arial" w:hAnsi="Arial"/>
                    <w:b/>
                    <w:spacing w:val="2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Sud”</w:t>
                </w:r>
              </w:p>
              <w:p w:rsidR="00147ACD" w:rsidRDefault="004C3F95">
                <w:pPr>
                  <w:spacing w:before="23"/>
                  <w:ind w:left="18" w:right="1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7" w:line="205" w:lineRule="exact"/>
                  <w:ind w:left="19" w:right="19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-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88100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1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2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5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3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</w:hyperlink>
                <w:r>
                  <w:rPr>
                    <w:rFonts w:ascii="Arial MT"/>
                    <w:color w:val="5F5F5F"/>
                    <w:spacing w:val="65"/>
                    <w:sz w:val="20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5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spacing w:before="4"/>
                  <w:ind w:left="18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www.iccasalinuovocatanzarosud.edu.it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B9"/>
    <w:multiLevelType w:val="hybridMultilevel"/>
    <w:tmpl w:val="8B582E48"/>
    <w:lvl w:ilvl="0" w:tplc="C68C842A">
      <w:numFmt w:val="bullet"/>
      <w:lvlText w:val="-"/>
      <w:lvlJc w:val="left"/>
      <w:pPr>
        <w:ind w:left="530" w:hanging="14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C80DF48">
      <w:numFmt w:val="bullet"/>
      <w:lvlText w:val="•"/>
      <w:lvlJc w:val="left"/>
      <w:pPr>
        <w:ind w:left="1452" w:hanging="140"/>
      </w:pPr>
      <w:rPr>
        <w:rFonts w:hint="default"/>
        <w:lang w:val="it-IT" w:eastAsia="en-US" w:bidi="ar-SA"/>
      </w:rPr>
    </w:lvl>
    <w:lvl w:ilvl="2" w:tplc="4E881096">
      <w:numFmt w:val="bullet"/>
      <w:lvlText w:val="•"/>
      <w:lvlJc w:val="left"/>
      <w:pPr>
        <w:ind w:left="2365" w:hanging="140"/>
      </w:pPr>
      <w:rPr>
        <w:rFonts w:hint="default"/>
        <w:lang w:val="it-IT" w:eastAsia="en-US" w:bidi="ar-SA"/>
      </w:rPr>
    </w:lvl>
    <w:lvl w:ilvl="3" w:tplc="C2802482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F8A0BB82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EDC0680E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4754D564">
      <w:numFmt w:val="bullet"/>
      <w:lvlText w:val="•"/>
      <w:lvlJc w:val="left"/>
      <w:pPr>
        <w:ind w:left="6015" w:hanging="140"/>
      </w:pPr>
      <w:rPr>
        <w:rFonts w:hint="default"/>
        <w:lang w:val="it-IT" w:eastAsia="en-US" w:bidi="ar-SA"/>
      </w:rPr>
    </w:lvl>
    <w:lvl w:ilvl="7" w:tplc="113EF77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4E5C89EC">
      <w:numFmt w:val="bullet"/>
      <w:lvlText w:val="•"/>
      <w:lvlJc w:val="left"/>
      <w:pPr>
        <w:ind w:left="7841" w:hanging="140"/>
      </w:pPr>
      <w:rPr>
        <w:rFonts w:hint="default"/>
        <w:lang w:val="it-IT" w:eastAsia="en-US" w:bidi="ar-SA"/>
      </w:rPr>
    </w:lvl>
  </w:abstractNum>
  <w:abstractNum w:abstractNumId="1">
    <w:nsid w:val="46557BE8"/>
    <w:multiLevelType w:val="hybridMultilevel"/>
    <w:tmpl w:val="813EADF0"/>
    <w:lvl w:ilvl="0" w:tplc="76E81968">
      <w:start w:val="1"/>
      <w:numFmt w:val="decimal"/>
      <w:lvlText w:val="%1)"/>
      <w:lvlJc w:val="left"/>
      <w:pPr>
        <w:ind w:left="466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B46FB6C">
      <w:start w:val="1"/>
      <w:numFmt w:val="lowerLetter"/>
      <w:lvlText w:val="%2)"/>
      <w:lvlJc w:val="left"/>
      <w:pPr>
        <w:ind w:left="46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8613D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3" w:tplc="88CC85AE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4" w:tplc="CD5E215A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5" w:tplc="CF5ECD68">
      <w:numFmt w:val="bullet"/>
      <w:lvlText w:val="•"/>
      <w:lvlJc w:val="left"/>
      <w:pPr>
        <w:ind w:left="4751" w:hanging="348"/>
      </w:pPr>
      <w:rPr>
        <w:rFonts w:hint="default"/>
        <w:lang w:val="it-IT" w:eastAsia="en-US" w:bidi="ar-SA"/>
      </w:rPr>
    </w:lvl>
    <w:lvl w:ilvl="6" w:tplc="99D89A4C">
      <w:numFmt w:val="bullet"/>
      <w:lvlText w:val="•"/>
      <w:lvlJc w:val="left"/>
      <w:pPr>
        <w:ind w:left="5734" w:hanging="348"/>
      </w:pPr>
      <w:rPr>
        <w:rFonts w:hint="default"/>
        <w:lang w:val="it-IT" w:eastAsia="en-US" w:bidi="ar-SA"/>
      </w:rPr>
    </w:lvl>
    <w:lvl w:ilvl="7" w:tplc="BBE02AEC">
      <w:numFmt w:val="bullet"/>
      <w:lvlText w:val="•"/>
      <w:lvlJc w:val="left"/>
      <w:pPr>
        <w:ind w:left="6717" w:hanging="348"/>
      </w:pPr>
      <w:rPr>
        <w:rFonts w:hint="default"/>
        <w:lang w:val="it-IT" w:eastAsia="en-US" w:bidi="ar-SA"/>
      </w:rPr>
    </w:lvl>
    <w:lvl w:ilvl="8" w:tplc="0E02C042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</w:abstractNum>
  <w:abstractNum w:abstractNumId="2">
    <w:nsid w:val="5D03043F"/>
    <w:multiLevelType w:val="hybridMultilevel"/>
    <w:tmpl w:val="3F4CBF50"/>
    <w:lvl w:ilvl="0" w:tplc="D81A081C">
      <w:numFmt w:val="bullet"/>
      <w:lvlText w:val="•"/>
      <w:lvlJc w:val="left"/>
      <w:pPr>
        <w:ind w:left="633" w:hanging="402"/>
      </w:pPr>
      <w:rPr>
        <w:rFonts w:hint="default"/>
        <w:w w:val="129"/>
        <w:lang w:val="it-IT" w:eastAsia="en-US" w:bidi="ar-SA"/>
      </w:rPr>
    </w:lvl>
    <w:lvl w:ilvl="1" w:tplc="8724E1EA">
      <w:numFmt w:val="bullet"/>
      <w:lvlText w:val="-"/>
      <w:lvlJc w:val="left"/>
      <w:pPr>
        <w:ind w:left="52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BFAC0F0">
      <w:numFmt w:val="bullet"/>
      <w:lvlText w:val="•"/>
      <w:lvlJc w:val="left"/>
      <w:pPr>
        <w:ind w:left="1642" w:hanging="130"/>
      </w:pPr>
      <w:rPr>
        <w:rFonts w:hint="default"/>
        <w:lang w:val="it-IT" w:eastAsia="en-US" w:bidi="ar-SA"/>
      </w:rPr>
    </w:lvl>
    <w:lvl w:ilvl="3" w:tplc="2BA4972A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4" w:tplc="AAE0D064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5" w:tplc="19DC5902">
      <w:numFmt w:val="bullet"/>
      <w:lvlText w:val="•"/>
      <w:lvlJc w:val="left"/>
      <w:pPr>
        <w:ind w:left="4651" w:hanging="130"/>
      </w:pPr>
      <w:rPr>
        <w:rFonts w:hint="default"/>
        <w:lang w:val="it-IT" w:eastAsia="en-US" w:bidi="ar-SA"/>
      </w:rPr>
    </w:lvl>
    <w:lvl w:ilvl="6" w:tplc="082275C4">
      <w:numFmt w:val="bullet"/>
      <w:lvlText w:val="•"/>
      <w:lvlJc w:val="left"/>
      <w:pPr>
        <w:ind w:left="5654" w:hanging="130"/>
      </w:pPr>
      <w:rPr>
        <w:rFonts w:hint="default"/>
        <w:lang w:val="it-IT" w:eastAsia="en-US" w:bidi="ar-SA"/>
      </w:rPr>
    </w:lvl>
    <w:lvl w:ilvl="7" w:tplc="750251CC">
      <w:numFmt w:val="bullet"/>
      <w:lvlText w:val="•"/>
      <w:lvlJc w:val="left"/>
      <w:pPr>
        <w:ind w:left="6657" w:hanging="130"/>
      </w:pPr>
      <w:rPr>
        <w:rFonts w:hint="default"/>
        <w:lang w:val="it-IT" w:eastAsia="en-US" w:bidi="ar-SA"/>
      </w:rPr>
    </w:lvl>
    <w:lvl w:ilvl="8" w:tplc="7F848190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</w:abstractNum>
  <w:abstractNum w:abstractNumId="3">
    <w:nsid w:val="726F5544"/>
    <w:multiLevelType w:val="hybridMultilevel"/>
    <w:tmpl w:val="E9A27314"/>
    <w:lvl w:ilvl="0" w:tplc="5D8C38A2">
      <w:start w:val="3"/>
      <w:numFmt w:val="lowerLetter"/>
      <w:lvlText w:val="%1)"/>
      <w:lvlJc w:val="left"/>
      <w:pPr>
        <w:ind w:left="826" w:hanging="41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FEEE8ED2">
      <w:numFmt w:val="bullet"/>
      <w:lvlText w:val="•"/>
      <w:lvlJc w:val="left"/>
      <w:pPr>
        <w:ind w:left="1704" w:hanging="411"/>
      </w:pPr>
      <w:rPr>
        <w:rFonts w:hint="default"/>
        <w:lang w:val="it-IT" w:eastAsia="en-US" w:bidi="ar-SA"/>
      </w:rPr>
    </w:lvl>
    <w:lvl w:ilvl="2" w:tplc="A3DE1FA6">
      <w:numFmt w:val="bullet"/>
      <w:lvlText w:val="•"/>
      <w:lvlJc w:val="left"/>
      <w:pPr>
        <w:ind w:left="2589" w:hanging="411"/>
      </w:pPr>
      <w:rPr>
        <w:rFonts w:hint="default"/>
        <w:lang w:val="it-IT" w:eastAsia="en-US" w:bidi="ar-SA"/>
      </w:rPr>
    </w:lvl>
    <w:lvl w:ilvl="3" w:tplc="6CBA8972">
      <w:numFmt w:val="bullet"/>
      <w:lvlText w:val="•"/>
      <w:lvlJc w:val="left"/>
      <w:pPr>
        <w:ind w:left="3473" w:hanging="411"/>
      </w:pPr>
      <w:rPr>
        <w:rFonts w:hint="default"/>
        <w:lang w:val="it-IT" w:eastAsia="en-US" w:bidi="ar-SA"/>
      </w:rPr>
    </w:lvl>
    <w:lvl w:ilvl="4" w:tplc="6E3E9CE4">
      <w:numFmt w:val="bullet"/>
      <w:lvlText w:val="•"/>
      <w:lvlJc w:val="left"/>
      <w:pPr>
        <w:ind w:left="4358" w:hanging="411"/>
      </w:pPr>
      <w:rPr>
        <w:rFonts w:hint="default"/>
        <w:lang w:val="it-IT" w:eastAsia="en-US" w:bidi="ar-SA"/>
      </w:rPr>
    </w:lvl>
    <w:lvl w:ilvl="5" w:tplc="5896D772">
      <w:numFmt w:val="bullet"/>
      <w:lvlText w:val="•"/>
      <w:lvlJc w:val="left"/>
      <w:pPr>
        <w:ind w:left="5243" w:hanging="411"/>
      </w:pPr>
      <w:rPr>
        <w:rFonts w:hint="default"/>
        <w:lang w:val="it-IT" w:eastAsia="en-US" w:bidi="ar-SA"/>
      </w:rPr>
    </w:lvl>
    <w:lvl w:ilvl="6" w:tplc="EE50008C">
      <w:numFmt w:val="bullet"/>
      <w:lvlText w:val="•"/>
      <w:lvlJc w:val="left"/>
      <w:pPr>
        <w:ind w:left="6127" w:hanging="411"/>
      </w:pPr>
      <w:rPr>
        <w:rFonts w:hint="default"/>
        <w:lang w:val="it-IT" w:eastAsia="en-US" w:bidi="ar-SA"/>
      </w:rPr>
    </w:lvl>
    <w:lvl w:ilvl="7" w:tplc="75C2078E">
      <w:numFmt w:val="bullet"/>
      <w:lvlText w:val="•"/>
      <w:lvlJc w:val="left"/>
      <w:pPr>
        <w:ind w:left="7012" w:hanging="411"/>
      </w:pPr>
      <w:rPr>
        <w:rFonts w:hint="default"/>
        <w:lang w:val="it-IT" w:eastAsia="en-US" w:bidi="ar-SA"/>
      </w:rPr>
    </w:lvl>
    <w:lvl w:ilvl="8" w:tplc="3704EB9E">
      <w:numFmt w:val="bullet"/>
      <w:lvlText w:val="•"/>
      <w:lvlJc w:val="left"/>
      <w:pPr>
        <w:ind w:left="7897" w:hanging="411"/>
      </w:pPr>
      <w:rPr>
        <w:rFonts w:hint="default"/>
        <w:lang w:val="it-IT" w:eastAsia="en-US" w:bidi="ar-SA"/>
      </w:rPr>
    </w:lvl>
  </w:abstractNum>
  <w:abstractNum w:abstractNumId="4">
    <w:nsid w:val="75481B39"/>
    <w:multiLevelType w:val="hybridMultilevel"/>
    <w:tmpl w:val="09F452B4"/>
    <w:lvl w:ilvl="0" w:tplc="1AC8EF44">
      <w:start w:val="1"/>
      <w:numFmt w:val="decimal"/>
      <w:lvlText w:val="%1."/>
      <w:lvlJc w:val="left"/>
      <w:pPr>
        <w:ind w:left="633" w:hanging="39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4E16C">
      <w:numFmt w:val="bullet"/>
      <w:lvlText w:val="•"/>
      <w:lvlJc w:val="left"/>
      <w:pPr>
        <w:ind w:left="1584" w:hanging="395"/>
      </w:pPr>
      <w:rPr>
        <w:rFonts w:hint="default"/>
        <w:lang w:val="it-IT" w:eastAsia="en-US" w:bidi="ar-SA"/>
      </w:rPr>
    </w:lvl>
    <w:lvl w:ilvl="2" w:tplc="8198017A">
      <w:numFmt w:val="bullet"/>
      <w:lvlText w:val="•"/>
      <w:lvlJc w:val="left"/>
      <w:pPr>
        <w:ind w:left="2528" w:hanging="395"/>
      </w:pPr>
      <w:rPr>
        <w:rFonts w:hint="default"/>
        <w:lang w:val="it-IT" w:eastAsia="en-US" w:bidi="ar-SA"/>
      </w:rPr>
    </w:lvl>
    <w:lvl w:ilvl="3" w:tplc="DEF4D3E8">
      <w:numFmt w:val="bullet"/>
      <w:lvlText w:val="•"/>
      <w:lvlJc w:val="left"/>
      <w:pPr>
        <w:ind w:left="3472" w:hanging="395"/>
      </w:pPr>
      <w:rPr>
        <w:rFonts w:hint="default"/>
        <w:lang w:val="it-IT" w:eastAsia="en-US" w:bidi="ar-SA"/>
      </w:rPr>
    </w:lvl>
    <w:lvl w:ilvl="4" w:tplc="02980072">
      <w:numFmt w:val="bullet"/>
      <w:lvlText w:val="•"/>
      <w:lvlJc w:val="left"/>
      <w:pPr>
        <w:ind w:left="4416" w:hanging="395"/>
      </w:pPr>
      <w:rPr>
        <w:rFonts w:hint="default"/>
        <w:lang w:val="it-IT" w:eastAsia="en-US" w:bidi="ar-SA"/>
      </w:rPr>
    </w:lvl>
    <w:lvl w:ilvl="5" w:tplc="912E095E">
      <w:numFmt w:val="bullet"/>
      <w:lvlText w:val="•"/>
      <w:lvlJc w:val="left"/>
      <w:pPr>
        <w:ind w:left="5360" w:hanging="395"/>
      </w:pPr>
      <w:rPr>
        <w:rFonts w:hint="default"/>
        <w:lang w:val="it-IT" w:eastAsia="en-US" w:bidi="ar-SA"/>
      </w:rPr>
    </w:lvl>
    <w:lvl w:ilvl="6" w:tplc="C976670C">
      <w:numFmt w:val="bullet"/>
      <w:lvlText w:val="•"/>
      <w:lvlJc w:val="left"/>
      <w:pPr>
        <w:ind w:left="6304" w:hanging="395"/>
      </w:pPr>
      <w:rPr>
        <w:rFonts w:hint="default"/>
        <w:lang w:val="it-IT" w:eastAsia="en-US" w:bidi="ar-SA"/>
      </w:rPr>
    </w:lvl>
    <w:lvl w:ilvl="7" w:tplc="D7EC1142">
      <w:numFmt w:val="bullet"/>
      <w:lvlText w:val="•"/>
      <w:lvlJc w:val="left"/>
      <w:pPr>
        <w:ind w:left="7248" w:hanging="395"/>
      </w:pPr>
      <w:rPr>
        <w:rFonts w:hint="default"/>
        <w:lang w:val="it-IT" w:eastAsia="en-US" w:bidi="ar-SA"/>
      </w:rPr>
    </w:lvl>
    <w:lvl w:ilvl="8" w:tplc="517A4E66">
      <w:numFmt w:val="bullet"/>
      <w:lvlText w:val="•"/>
      <w:lvlJc w:val="left"/>
      <w:pPr>
        <w:ind w:left="8192" w:hanging="3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7ACD"/>
    <w:rsid w:val="00071E3E"/>
    <w:rsid w:val="00075886"/>
    <w:rsid w:val="00147ACD"/>
    <w:rsid w:val="00212C79"/>
    <w:rsid w:val="002D19DF"/>
    <w:rsid w:val="0037017B"/>
    <w:rsid w:val="004C3F95"/>
    <w:rsid w:val="005B024E"/>
    <w:rsid w:val="006636FB"/>
    <w:rsid w:val="00C74479"/>
    <w:rsid w:val="00F36BD9"/>
    <w:rsid w:val="00F47543"/>
    <w:rsid w:val="00F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A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47A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ACD"/>
    <w:pPr>
      <w:spacing w:line="291" w:lineRule="exact"/>
      <w:ind w:left="2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7ACD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ACD"/>
    <w:pPr>
      <w:spacing w:before="182"/>
      <w:ind w:left="633" w:hanging="403"/>
    </w:pPr>
  </w:style>
  <w:style w:type="paragraph" w:customStyle="1" w:styleId="TableParagraph">
    <w:name w:val="Table Paragraph"/>
    <w:basedOn w:val="Normale"/>
    <w:uiPriority w:val="1"/>
    <w:qFormat/>
    <w:rsid w:val="00147ACD"/>
  </w:style>
  <w:style w:type="paragraph" w:styleId="Intestazione">
    <w:name w:val="header"/>
    <w:basedOn w:val="Normale"/>
    <w:link w:val="Intestazione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479"/>
    <w:rPr>
      <w:rFonts w:ascii="Calibri" w:eastAsia="Calibri" w:hAnsi="Calibri" w:cs="Calibri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1E3E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dcterms:created xsi:type="dcterms:W3CDTF">2023-09-15T19:58:00Z</dcterms:created>
  <dcterms:modified xsi:type="dcterms:W3CDTF">2023-09-15T19:58:00Z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